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2" w:rsidRPr="00D83E82" w:rsidRDefault="00D83E82" w:rsidP="00D83E82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  <w:r w:rsidRPr="00D83E82">
        <w:rPr>
          <w:rFonts w:ascii="Browallia New" w:hAnsi="Browallia New" w:cs="Browallia New"/>
          <w:b/>
          <w:bCs/>
          <w:sz w:val="30"/>
          <w:szCs w:val="30"/>
          <w:cs/>
        </w:rPr>
        <w:t>หมวดที่ 6 การเงิน</w:t>
      </w:r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83E82">
        <w:rPr>
          <w:rFonts w:ascii="Browallia New" w:hAnsi="Browallia New" w:cs="Browallia New"/>
          <w:sz w:val="30"/>
          <w:szCs w:val="30"/>
          <w:cs/>
        </w:rPr>
        <w:t>ข้อ 36 คณะกรรมการมีสิทธิที่จะใช้เงินสมาคมได้ ภายในขอบเขตวัตถุประสงค์ของสมาคม เงินของสมาคมให้ฝากไว้ ณ ธนาคาร แล้วแต่คณะกรรมการจะกำหนด เช็คสั่งจ่ายเงิน (</w:t>
      </w:r>
      <w:proofErr w:type="spellStart"/>
      <w:r w:rsidRPr="00D83E82">
        <w:rPr>
          <w:rFonts w:ascii="Browallia New" w:hAnsi="Browallia New" w:cs="Browallia New"/>
          <w:sz w:val="30"/>
          <w:szCs w:val="30"/>
        </w:rPr>
        <w:t>Cheque</w:t>
      </w:r>
      <w:proofErr w:type="spellEnd"/>
      <w:r w:rsidRPr="00D83E82">
        <w:rPr>
          <w:rFonts w:ascii="Browallia New" w:hAnsi="Browallia New" w:cs="Browallia New"/>
          <w:sz w:val="30"/>
          <w:szCs w:val="30"/>
        </w:rPr>
        <w:t xml:space="preserve">) </w:t>
      </w:r>
      <w:r w:rsidRPr="00D83E82">
        <w:rPr>
          <w:rFonts w:ascii="Browallia New" w:hAnsi="Browallia New" w:cs="Browallia New"/>
          <w:sz w:val="30"/>
          <w:szCs w:val="30"/>
          <w:cs/>
        </w:rPr>
        <w:t xml:space="preserve">ของสมาคมทุกฉบับให้เหรัญญิกและนายกสมาคมลงนามร่วมกัน หรือเหรัญญิกหรือนายกสมาคม ลงนามร่วมกับกรรมการอื่นอีก 1 คน ตามที่คณะกรรมการจะได้มอบหมายร่วมลงชื่อเป็น 2 คน เป็นผู้สั่งจ่ายและประทับตราสมาคม ทั้งนี้ภายใต้การพิจารณาของนายกสมาคม </w:t>
      </w:r>
      <w:bookmarkStart w:id="0" w:name="_GoBack"/>
      <w:bookmarkEnd w:id="0"/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83E82">
        <w:rPr>
          <w:rFonts w:ascii="Browallia New" w:hAnsi="Browallia New" w:cs="Browallia New"/>
          <w:sz w:val="30"/>
          <w:szCs w:val="30"/>
          <w:cs/>
        </w:rPr>
        <w:t>ข้อ 37 เหรัญญิกเป็นผู้จัดการรักษาบัญชีการเงินบัญชีทรัพย์สินของสมาคมทุกอย่างในนามคณะกรรมการ การทำงบดุลประจำปีให้เปิดบัญชีวันที่ 31 ธันวาคมทุกปี โดยเหรัญญิ</w:t>
      </w:r>
      <w:r w:rsidRPr="00D83E82">
        <w:rPr>
          <w:rFonts w:ascii="Browallia New" w:hAnsi="Browallia New" w:cs="Browallia New"/>
          <w:sz w:val="30"/>
          <w:szCs w:val="30"/>
          <w:cs/>
        </w:rPr>
        <w:t>กเป็นผู้ทำงบดุลส่งผู้สอบบัญชีตร</w:t>
      </w:r>
      <w:r w:rsidRPr="00D83E82">
        <w:rPr>
          <w:rFonts w:ascii="Browallia New" w:hAnsi="Browallia New" w:cs="Browallia New" w:hint="cs"/>
          <w:sz w:val="30"/>
          <w:szCs w:val="30"/>
          <w:cs/>
        </w:rPr>
        <w:t>ว</w:t>
      </w:r>
      <w:r w:rsidRPr="00D83E82">
        <w:rPr>
          <w:rFonts w:ascii="Browallia New" w:hAnsi="Browallia New" w:cs="Browallia New"/>
          <w:sz w:val="30"/>
          <w:szCs w:val="30"/>
          <w:cs/>
        </w:rPr>
        <w:t xml:space="preserve">จสอบ และลงนามรับรองงบดุลนี้ต้องมีกรรมการลงนามรับรองด้วย 2 คน </w:t>
      </w:r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  <w:r w:rsidRPr="00D83E82">
        <w:rPr>
          <w:rFonts w:ascii="Browallia New" w:hAnsi="Browallia New" w:cs="Browallia New"/>
          <w:sz w:val="30"/>
          <w:szCs w:val="30"/>
          <w:cs/>
        </w:rPr>
        <w:t>ข้อ 38 เหรัญญิกเป็นผู้รับผิดชอบเรื่องการเงินของสมาคม และจัดนำฝากธนาคารตามข้อ 36</w:t>
      </w:r>
    </w:p>
    <w:p w:rsidR="00AD4684" w:rsidRPr="00D83E82" w:rsidRDefault="00AD4684" w:rsidP="00D83E82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D83E82" w:rsidRPr="00D83E82" w:rsidRDefault="00D83E82" w:rsidP="00D83E82">
      <w:pPr>
        <w:jc w:val="thaiDistribute"/>
        <w:rPr>
          <w:rFonts w:ascii="Browallia New" w:hAnsi="Browallia New" w:cs="Browallia New"/>
          <w:sz w:val="30"/>
          <w:szCs w:val="30"/>
        </w:rPr>
      </w:pPr>
    </w:p>
    <w:sectPr w:rsidR="00D83E82" w:rsidRPr="00D8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306B64"/>
    <w:rsid w:val="00AD4684"/>
    <w:rsid w:val="00D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4">
    <w:name w:val="heading 4"/>
    <w:basedOn w:val="a"/>
    <w:link w:val="40"/>
    <w:uiPriority w:val="9"/>
    <w:qFormat/>
    <w:rsid w:val="00D83E82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uiPriority w:val="9"/>
    <w:rsid w:val="00D83E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4">
    <w:name w:val="heading 4"/>
    <w:basedOn w:val="a"/>
    <w:link w:val="40"/>
    <w:uiPriority w:val="9"/>
    <w:qFormat/>
    <w:rsid w:val="00D83E82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uiPriority w:val="9"/>
    <w:rsid w:val="00D83E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076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1</cp:revision>
  <dcterms:created xsi:type="dcterms:W3CDTF">2018-12-04T06:44:00Z</dcterms:created>
  <dcterms:modified xsi:type="dcterms:W3CDTF">2018-12-04T06:46:00Z</dcterms:modified>
</cp:coreProperties>
</file>